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Default="00C31183" w:rsidP="007531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 xml:space="preserve">արգի ծածկագիրը </w:t>
      </w:r>
      <w:r w:rsidR="006A707F" w:rsidRPr="006A707F">
        <w:rPr>
          <w:rFonts w:ascii="GHEA Grapalat" w:hAnsi="GHEA Grapalat"/>
          <w:b/>
          <w:i w:val="0"/>
          <w:sz w:val="20"/>
          <w:lang w:val="af-ZA"/>
        </w:rPr>
        <w:t>ՏԿՆ-ԳՀԱՇՁԲ-2018/10Ն</w:t>
      </w:r>
    </w:p>
    <w:p w:rsidR="00753100" w:rsidRPr="00753100" w:rsidRDefault="00753100" w:rsidP="00753100">
      <w:pPr>
        <w:pStyle w:val="a8"/>
        <w:rPr>
          <w:lang w:val="af-ZA"/>
        </w:rPr>
      </w:pPr>
    </w:p>
    <w:p w:rsidR="00C31183" w:rsidRPr="00C135A8" w:rsidRDefault="00C31183" w:rsidP="003409B4">
      <w:pPr>
        <w:pStyle w:val="2"/>
        <w:spacing w:line="360" w:lineRule="auto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</w:t>
      </w:r>
      <w:r w:rsidR="007B2B2D">
        <w:rPr>
          <w:rFonts w:ascii="GHEA Grapalat" w:hAnsi="GHEA Grapalat" w:cs="Sylfaen"/>
          <w:sz w:val="20"/>
          <w:lang w:val="af-ZA"/>
        </w:rPr>
        <w:t>տեխնիկական հսկողության ծառայությունների</w:t>
      </w:r>
      <w:r w:rsidRPr="00C135A8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6F2603">
        <w:rPr>
          <w:rFonts w:ascii="GHEA Grapalat" w:hAnsi="GHEA Grapalat" w:cs="Sylfaen"/>
          <w:sz w:val="20"/>
          <w:lang w:val="af-ZA"/>
        </w:rPr>
        <w:t>կազմակերպված ՏԿՆ-</w:t>
      </w:r>
      <w:r w:rsidR="006A707F">
        <w:rPr>
          <w:rFonts w:ascii="GHEA Grapalat" w:hAnsi="GHEA Grapalat" w:cs="Sylfaen"/>
          <w:sz w:val="20"/>
          <w:lang w:val="af-ZA"/>
        </w:rPr>
        <w:t>ԳՀԱՇ</w:t>
      </w:r>
      <w:r w:rsidR="006F2603">
        <w:rPr>
          <w:rFonts w:ascii="GHEA Grapalat" w:hAnsi="GHEA Grapalat" w:cs="Sylfaen"/>
          <w:sz w:val="20"/>
          <w:lang w:val="af-ZA"/>
        </w:rPr>
        <w:t>ՁԲ-2018/</w:t>
      </w:r>
      <w:r w:rsidR="006A707F">
        <w:rPr>
          <w:rFonts w:ascii="GHEA Grapalat" w:hAnsi="GHEA Grapalat" w:cs="Sylfaen"/>
          <w:sz w:val="20"/>
          <w:lang w:val="af-ZA"/>
        </w:rPr>
        <w:t>10Ն</w:t>
      </w:r>
      <w:r w:rsidRPr="00C135A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31183" w:rsidRPr="00C135A8" w:rsidRDefault="00C31183" w:rsidP="003409B4">
      <w:pPr>
        <w:pStyle w:val="Style1"/>
        <w:spacing w:line="36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Գնահատող հանձնաժողովի 2018 թվականի </w:t>
      </w:r>
      <w:r w:rsidR="007B2B2D">
        <w:rPr>
          <w:rFonts w:ascii="GHEA Grapalat" w:hAnsi="GHEA Grapalat"/>
          <w:i w:val="0"/>
          <w:sz w:val="20"/>
          <w:lang w:val="af-ZA"/>
        </w:rPr>
        <w:t xml:space="preserve">նոյեմբերի </w:t>
      </w:r>
      <w:r w:rsidR="00993F0F">
        <w:rPr>
          <w:rFonts w:ascii="GHEA Grapalat" w:hAnsi="GHEA Grapalat"/>
          <w:i w:val="0"/>
          <w:sz w:val="20"/>
          <w:lang w:val="af-ZA"/>
        </w:rPr>
        <w:t>1</w:t>
      </w:r>
      <w:r w:rsidR="006A707F">
        <w:rPr>
          <w:rFonts w:ascii="GHEA Grapalat" w:hAnsi="GHEA Grapalat"/>
          <w:i w:val="0"/>
          <w:sz w:val="20"/>
          <w:lang w:val="af-ZA"/>
        </w:rPr>
        <w:t>9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-ի թիվ </w:t>
      </w:r>
      <w:r w:rsidR="00F5498B">
        <w:rPr>
          <w:rFonts w:ascii="GHEA Grapalat" w:hAnsi="GHEA Grapalat"/>
          <w:i w:val="0"/>
          <w:sz w:val="20"/>
          <w:lang w:val="af-ZA"/>
        </w:rPr>
        <w:t>2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F5498B">
        <w:rPr>
          <w:rFonts w:ascii="GHEA Grapalat" w:hAnsi="GHEA Grapalat"/>
          <w:i w:val="0"/>
          <w:sz w:val="20"/>
          <w:lang w:val="af-ZA"/>
        </w:rPr>
        <w:t xml:space="preserve"> գնման առարկա է հանդիսանում</w:t>
      </w:r>
    </w:p>
    <w:p w:rsidR="006D6F43" w:rsidRDefault="006D6F43" w:rsidP="003409B4">
      <w:pPr>
        <w:pStyle w:val="a8"/>
        <w:rPr>
          <w:rFonts w:ascii="GHEA Grapalat" w:hAnsi="GHEA Grapalat"/>
          <w:lang w:val="af-ZA"/>
        </w:rPr>
      </w:pPr>
    </w:p>
    <w:p w:rsidR="005E5757" w:rsidRDefault="007B2B2D" w:rsidP="007B2B2D">
      <w:pPr>
        <w:pStyle w:val="a8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</w:t>
      </w:r>
      <w:r w:rsidR="00C31183" w:rsidRPr="007B2B2D">
        <w:rPr>
          <w:rFonts w:ascii="GHEA Grapalat" w:hAnsi="GHEA Grapalat" w:cs="Sylfaen"/>
          <w:sz w:val="22"/>
          <w:szCs w:val="22"/>
          <w:lang w:val="af-ZA"/>
        </w:rPr>
        <w:t xml:space="preserve">Չափաբաժին </w:t>
      </w:r>
      <w:r w:rsidRPr="007B2B2D">
        <w:rPr>
          <w:rFonts w:ascii="GHEA Grapalat" w:hAnsi="GHEA Grapalat" w:cs="Sylfaen"/>
          <w:sz w:val="22"/>
          <w:szCs w:val="22"/>
          <w:lang w:val="af-ZA"/>
        </w:rPr>
        <w:t>1</w:t>
      </w:r>
    </w:p>
    <w:p w:rsidR="004B7618" w:rsidRPr="007B2B2D" w:rsidRDefault="004B7618" w:rsidP="007B2B2D">
      <w:pPr>
        <w:pStyle w:val="a8"/>
        <w:rPr>
          <w:rFonts w:ascii="GHEA Grapalat" w:hAnsi="GHEA Grapalat" w:cs="Sylfaen"/>
          <w:sz w:val="22"/>
          <w:szCs w:val="22"/>
          <w:lang w:val="af-ZA"/>
        </w:rPr>
      </w:pPr>
    </w:p>
    <w:p w:rsidR="00C31183" w:rsidRDefault="003D5679" w:rsidP="004D3901">
      <w:pPr>
        <w:spacing w:line="360" w:lineRule="auto"/>
        <w:ind w:left="142" w:firstLine="578"/>
        <w:jc w:val="both"/>
        <w:rPr>
          <w:rFonts w:ascii="GHEA Grapalat" w:hAnsi="GHEA Grapalat" w:cs="Sylfaen"/>
          <w:sz w:val="20"/>
          <w:lang w:val="af-ZA"/>
        </w:rPr>
      </w:pPr>
      <w:r w:rsidRPr="003D5679">
        <w:rPr>
          <w:rFonts w:ascii="GHEA Grapalat" w:hAnsi="GHEA Grapalat" w:cs="Sylfaen"/>
          <w:sz w:val="20"/>
          <w:lang w:val="af-ZA"/>
        </w:rPr>
        <w:t>Գնման առարկա է հանդիսանում`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A707F" w:rsidRPr="006A707F">
        <w:rPr>
          <w:rFonts w:ascii="GHEA Grapalat" w:hAnsi="GHEA Grapalat" w:cs="Sylfaen"/>
          <w:sz w:val="20"/>
          <w:lang w:val="af-ZA"/>
        </w:rPr>
        <w:t>Մ- 4,  Երևան  - Սևան - Իջևան - Ադրբեջանի սահման միջպետական նշանակության ավտոճանապարհի կմ 103+100 հատվածի վթարված կամրջի վերականգնման (քաղաք Դիլիջան) նախագծերի  պատրաստման, ծախսերի գնահատման աշխատանքները</w:t>
      </w:r>
    </w:p>
    <w:p w:rsidR="00F5498B" w:rsidRPr="00F5498B" w:rsidRDefault="00F5498B" w:rsidP="005E5757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C31183" w:rsidRPr="00C135A8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E5757" w:rsidRPr="007E2400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E5757" w:rsidRPr="005E5757" w:rsidRDefault="0081454B">
            <w:pPr>
              <w:jc w:val="center"/>
              <w:rPr>
                <w:rFonts w:ascii="GHEA Grapalat" w:eastAsia="Calibri" w:hAnsi="GHEA Grapalat" w:cs="Arial"/>
                <w:sz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</w:rPr>
              <w:t>1</w:t>
            </w:r>
            <w:r w:rsidR="005E5757" w:rsidRPr="005E5757">
              <w:rPr>
                <w:rFonts w:ascii="GHEA Grapalat" w:eastAsia="Calibri" w:hAnsi="GHEA Grapalat" w:cs="Arial"/>
                <w:sz w:val="20"/>
                <w:lang w:val="ru-RU"/>
              </w:rPr>
              <w:t>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5E5757" w:rsidRPr="005C1973" w:rsidRDefault="00495429" w:rsidP="00742F15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5C1973">
              <w:rPr>
                <w:rFonts w:ascii="GHEA Grapalat" w:hAnsi="GHEA Grapalat" w:cs="Calibri"/>
                <w:color w:val="030921"/>
                <w:sz w:val="20"/>
              </w:rPr>
              <w:t xml:space="preserve">&lt;&lt;ՀԱԼԴԻ </w:t>
            </w:r>
            <w:proofErr w:type="spellStart"/>
            <w:r w:rsidRPr="005C1973">
              <w:rPr>
                <w:rFonts w:ascii="GHEA Grapalat" w:hAnsi="GHEA Grapalat" w:cs="Calibri"/>
                <w:color w:val="030921"/>
                <w:sz w:val="20"/>
              </w:rPr>
              <w:t>Քոնսալթ</w:t>
            </w:r>
            <w:proofErr w:type="spellEnd"/>
            <w:r w:rsidRPr="005C1973">
              <w:rPr>
                <w:rFonts w:ascii="GHEA Grapalat" w:hAnsi="GHEA Grapalat" w:cs="Calibri"/>
                <w:color w:val="030921"/>
                <w:sz w:val="20"/>
              </w:rPr>
              <w:t>&gt;&gt;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E5757" w:rsidRPr="00FC7D3D" w:rsidRDefault="005E5757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FC7D3D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5E5757" w:rsidRDefault="005E575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5E5757" w:rsidRPr="007E2400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E5757" w:rsidRPr="005E5757" w:rsidRDefault="0081454B">
            <w:pPr>
              <w:jc w:val="center"/>
              <w:rPr>
                <w:rFonts w:ascii="GHEA Grapalat" w:eastAsia="Calibri" w:hAnsi="GHEA Grapalat" w:cs="Arial"/>
                <w:sz w:val="20"/>
              </w:rPr>
            </w:pPr>
            <w:r>
              <w:rPr>
                <w:rFonts w:ascii="GHEA Grapalat" w:eastAsia="Calibri" w:hAnsi="GHEA Grapalat" w:cs="Arial"/>
                <w:sz w:val="20"/>
              </w:rPr>
              <w:t>2</w:t>
            </w:r>
            <w:r w:rsidR="005E5757" w:rsidRPr="005E5757">
              <w:rPr>
                <w:rFonts w:ascii="GHEA Grapalat" w:eastAsia="Calibri" w:hAnsi="GHEA Grapalat" w:cs="Arial"/>
                <w:sz w:val="20"/>
              </w:rPr>
              <w:t>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5E5757" w:rsidRPr="005C1973" w:rsidRDefault="00495429" w:rsidP="0081454B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5C1973">
              <w:rPr>
                <w:rFonts w:ascii="GHEA Grapalat" w:hAnsi="GHEA Grapalat" w:cs="Calibri"/>
                <w:color w:val="030921"/>
                <w:sz w:val="20"/>
              </w:rPr>
              <w:t>&lt;&lt;</w:t>
            </w:r>
            <w:proofErr w:type="spellStart"/>
            <w:r w:rsidR="0081454B">
              <w:rPr>
                <w:rFonts w:ascii="GHEA Grapalat" w:hAnsi="GHEA Grapalat" w:cs="Calibri"/>
                <w:color w:val="030921"/>
                <w:sz w:val="20"/>
              </w:rPr>
              <w:t>Վանաձորի</w:t>
            </w:r>
            <w:proofErr w:type="spellEnd"/>
            <w:r w:rsidR="0081454B">
              <w:rPr>
                <w:rFonts w:ascii="GHEA Grapalat" w:hAnsi="GHEA Grapalat" w:cs="Calibri"/>
                <w:color w:val="030921"/>
                <w:sz w:val="20"/>
              </w:rPr>
              <w:t xml:space="preserve"> </w:t>
            </w:r>
            <w:proofErr w:type="spellStart"/>
            <w:r w:rsidR="0081454B">
              <w:rPr>
                <w:rFonts w:ascii="GHEA Grapalat" w:hAnsi="GHEA Grapalat" w:cs="Calibri"/>
                <w:color w:val="030921"/>
                <w:sz w:val="20"/>
              </w:rPr>
              <w:t>նախագծող</w:t>
            </w:r>
            <w:proofErr w:type="spellEnd"/>
            <w:r w:rsidRPr="005C1973">
              <w:rPr>
                <w:rFonts w:ascii="GHEA Grapalat" w:hAnsi="GHEA Grapalat" w:cs="Calibri"/>
                <w:color w:val="030921"/>
                <w:sz w:val="20"/>
              </w:rPr>
              <w:t>&gt;&gt;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E5757" w:rsidRPr="00FC7D3D" w:rsidRDefault="005E5757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FC7D3D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5E5757" w:rsidRDefault="005E575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63"/>
        <w:gridCol w:w="2555"/>
        <w:gridCol w:w="3164"/>
      </w:tblGrid>
      <w:tr w:rsidR="00C31183" w:rsidRPr="00B15A40" w:rsidTr="00742F15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81454B" w:rsidRPr="00C135A8" w:rsidTr="00742F15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54B" w:rsidRPr="00C135A8" w:rsidRDefault="0081454B" w:rsidP="00274931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1454B" w:rsidRPr="005C1973" w:rsidRDefault="0081454B" w:rsidP="00CD2D37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5C1973">
              <w:rPr>
                <w:rFonts w:ascii="GHEA Grapalat" w:hAnsi="GHEA Grapalat" w:cs="Calibri"/>
                <w:color w:val="030921"/>
                <w:sz w:val="20"/>
              </w:rPr>
              <w:t xml:space="preserve">&lt;&lt;ՀԱԼԴԻ </w:t>
            </w:r>
            <w:proofErr w:type="spellStart"/>
            <w:r w:rsidRPr="005C1973">
              <w:rPr>
                <w:rFonts w:ascii="GHEA Grapalat" w:hAnsi="GHEA Grapalat" w:cs="Calibri"/>
                <w:color w:val="030921"/>
                <w:sz w:val="20"/>
              </w:rPr>
              <w:t>Քոնսալթ</w:t>
            </w:r>
            <w:proofErr w:type="spellEnd"/>
            <w:r w:rsidRPr="005C1973">
              <w:rPr>
                <w:rFonts w:ascii="GHEA Grapalat" w:hAnsi="GHEA Grapalat" w:cs="Calibri"/>
                <w:color w:val="030921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1454B" w:rsidRPr="00C135A8" w:rsidRDefault="0081454B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1454B" w:rsidRPr="003D5679" w:rsidRDefault="00970109" w:rsidP="00A3051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215.0</w:t>
            </w:r>
          </w:p>
        </w:tc>
      </w:tr>
    </w:tbl>
    <w:p w:rsidR="00F94C5C" w:rsidRDefault="00F94C5C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9F748C" w:rsidRPr="00C135A8" w:rsidRDefault="009F748C" w:rsidP="00BA2C94">
      <w:pPr>
        <w:pStyle w:val="a8"/>
        <w:rPr>
          <w:rFonts w:ascii="GHEA Grapalat" w:hAnsi="GHEA Grapalat"/>
          <w:lang w:val="af-ZA"/>
        </w:rPr>
      </w:pPr>
    </w:p>
    <w:p w:rsidR="00A13931" w:rsidRDefault="00C5127F" w:rsidP="00C5127F">
      <w:pPr>
        <w:pStyle w:val="a8"/>
        <w:rPr>
          <w:rFonts w:ascii="GHEA Grapalat" w:hAnsi="GHEA Grapalat"/>
          <w:sz w:val="22"/>
          <w:szCs w:val="22"/>
          <w:lang w:val="af-ZA"/>
        </w:rPr>
      </w:pPr>
      <w:r w:rsidRPr="001D4011">
        <w:rPr>
          <w:rFonts w:ascii="GHEA Grapalat" w:hAnsi="GHEA Grapalat"/>
          <w:sz w:val="22"/>
          <w:szCs w:val="22"/>
          <w:lang w:val="af-ZA"/>
        </w:rPr>
        <w:t xml:space="preserve">Չափաբաժին  </w:t>
      </w:r>
      <w:r w:rsidR="00BA2C94">
        <w:rPr>
          <w:rFonts w:ascii="GHEA Grapalat" w:hAnsi="GHEA Grapalat"/>
          <w:sz w:val="22"/>
          <w:szCs w:val="22"/>
          <w:lang w:val="af-ZA"/>
        </w:rPr>
        <w:t>4</w:t>
      </w:r>
    </w:p>
    <w:p w:rsidR="004D3901" w:rsidRPr="001D4011" w:rsidRDefault="004D3901" w:rsidP="00C5127F">
      <w:pPr>
        <w:pStyle w:val="a8"/>
        <w:rPr>
          <w:rFonts w:ascii="GHEA Grapalat" w:hAnsi="GHEA Grapalat"/>
          <w:sz w:val="22"/>
          <w:szCs w:val="22"/>
          <w:lang w:val="af-ZA"/>
        </w:rPr>
      </w:pPr>
    </w:p>
    <w:p w:rsidR="00C5127F" w:rsidRPr="008C0695" w:rsidRDefault="00C5127F" w:rsidP="00C5127F">
      <w:pPr>
        <w:ind w:left="142"/>
        <w:jc w:val="both"/>
        <w:rPr>
          <w:rFonts w:ascii="GHEA Grapalat" w:hAnsi="GHEA Grapalat"/>
          <w:sz w:val="18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8C0695">
        <w:rPr>
          <w:rFonts w:ascii="GHEA Grapalat" w:hAnsi="GHEA Grapalat" w:cs="Sylfaen"/>
          <w:sz w:val="20"/>
          <w:lang w:val="af-ZA"/>
        </w:rPr>
        <w:tab/>
      </w:r>
      <w:r w:rsidRPr="003D5679">
        <w:rPr>
          <w:rFonts w:ascii="GHEA Grapalat" w:hAnsi="GHEA Grapalat" w:cs="Sylfaen"/>
          <w:sz w:val="20"/>
          <w:lang w:val="af-ZA"/>
        </w:rPr>
        <w:t>Գնման առարկա է հանդիսանում`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21461">
        <w:rPr>
          <w:rFonts w:ascii="GHEA Grapalat" w:hAnsi="GHEA Grapalat" w:cs="Sylfaen"/>
          <w:sz w:val="20"/>
          <w:lang w:val="af-ZA"/>
        </w:rPr>
        <w:t>Հ-6, Հ-2-Եղվարդի տր. Հանգույց-Մ</w:t>
      </w:r>
      <w:r w:rsidR="00A831FA">
        <w:rPr>
          <w:rFonts w:ascii="GHEA Grapalat" w:hAnsi="GHEA Grapalat" w:cs="Sylfaen"/>
          <w:sz w:val="20"/>
          <w:lang w:val="af-ZA"/>
        </w:rPr>
        <w:t>-1 վթարային տր. հանգույցի  հիմնանորոգման նախագծերի պատրաստման, ծախսերի գնահատման աշխատանքներ</w:t>
      </w:r>
      <w:r w:rsidR="00B15A40">
        <w:rPr>
          <w:rFonts w:ascii="GHEA Grapalat" w:hAnsi="GHEA Grapalat" w:cs="Sylfaen"/>
          <w:sz w:val="20"/>
          <w:lang w:val="af-ZA"/>
        </w:rPr>
        <w:t>ը</w:t>
      </w:r>
      <w:bookmarkStart w:id="0" w:name="_GoBack"/>
      <w:bookmarkEnd w:id="0"/>
    </w:p>
    <w:p w:rsidR="008C0695" w:rsidRPr="00F5498B" w:rsidRDefault="008C0695" w:rsidP="00C5127F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C5127F" w:rsidRPr="00C135A8" w:rsidTr="00913703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5127F" w:rsidRPr="00C135A8" w:rsidRDefault="00C5127F" w:rsidP="0091370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5127F" w:rsidRPr="00C135A8" w:rsidRDefault="00C5127F" w:rsidP="0091370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5127F" w:rsidRPr="00C135A8" w:rsidRDefault="00C5127F" w:rsidP="0091370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CD5889" w:rsidRPr="007E2400" w:rsidTr="00652E71">
        <w:trPr>
          <w:trHeight w:val="44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D5889" w:rsidRPr="007B1263" w:rsidRDefault="00CB4632" w:rsidP="00913703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1</w:t>
            </w:r>
            <w:r w:rsidR="00CD5889" w:rsidRPr="007B1263">
              <w:rPr>
                <w:rFonts w:ascii="GHEA Grapalat" w:hAnsi="GHEA Grapalat" w:cs="Calibri"/>
                <w:color w:val="030921"/>
                <w:sz w:val="20"/>
              </w:rPr>
              <w:t>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CD5889" w:rsidRPr="005C1973" w:rsidRDefault="00A831FA" w:rsidP="00913703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5C1973">
              <w:rPr>
                <w:rFonts w:ascii="GHEA Grapalat" w:hAnsi="GHEA Grapalat" w:cs="Calibri"/>
                <w:color w:val="030921"/>
                <w:sz w:val="20"/>
              </w:rPr>
              <w:t xml:space="preserve">&lt;&lt;ՀԱԼԴԻ </w:t>
            </w:r>
            <w:proofErr w:type="spellStart"/>
            <w:r w:rsidRPr="005C1973">
              <w:rPr>
                <w:rFonts w:ascii="GHEA Grapalat" w:hAnsi="GHEA Grapalat" w:cs="Calibri"/>
                <w:color w:val="030921"/>
                <w:sz w:val="20"/>
              </w:rPr>
              <w:t>Քոնսալթ</w:t>
            </w:r>
            <w:proofErr w:type="spellEnd"/>
            <w:r w:rsidRPr="005C1973">
              <w:rPr>
                <w:rFonts w:ascii="GHEA Grapalat" w:hAnsi="GHEA Grapalat" w:cs="Calibri"/>
                <w:color w:val="030921"/>
                <w:sz w:val="20"/>
              </w:rPr>
              <w:t>&gt;&gt;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CD5889" w:rsidRPr="00611639" w:rsidRDefault="00CD5889" w:rsidP="009137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611639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D5889" w:rsidRPr="00C135A8" w:rsidRDefault="00CD5889" w:rsidP="009137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CD5889" w:rsidRDefault="00CD5889" w:rsidP="00913703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CD5889" w:rsidRPr="007E2400" w:rsidTr="00913703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D5889" w:rsidRPr="007B1263" w:rsidRDefault="00CB4632" w:rsidP="00913703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2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CD5889" w:rsidRPr="005C1973" w:rsidRDefault="00CD5889" w:rsidP="00913703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5C1973">
              <w:rPr>
                <w:rFonts w:ascii="GHEA Grapalat" w:hAnsi="GHEA Grapalat" w:cs="Calibri"/>
                <w:color w:val="030921"/>
                <w:sz w:val="20"/>
              </w:rPr>
              <w:t>&lt;&lt;</w:t>
            </w:r>
            <w:proofErr w:type="spellStart"/>
            <w:r w:rsidRPr="005C1973">
              <w:rPr>
                <w:rFonts w:ascii="GHEA Grapalat" w:hAnsi="GHEA Grapalat" w:cs="Calibri"/>
                <w:color w:val="030921"/>
                <w:sz w:val="20"/>
              </w:rPr>
              <w:t>Արցախճան</w:t>
            </w:r>
            <w:proofErr w:type="spellEnd"/>
            <w:r w:rsidRPr="005C1973">
              <w:rPr>
                <w:rFonts w:ascii="GHEA Grapalat" w:hAnsi="GHEA Grapalat" w:cs="Calibri"/>
                <w:color w:val="030921"/>
                <w:sz w:val="20"/>
              </w:rPr>
              <w:t xml:space="preserve">&gt;&gt; </w:t>
            </w:r>
            <w:proofErr w:type="spellStart"/>
            <w:r w:rsidRPr="005C1973">
              <w:rPr>
                <w:rFonts w:ascii="GHEA Grapalat" w:hAnsi="GHEA Grapalat" w:cs="Calibri"/>
                <w:color w:val="030921"/>
                <w:sz w:val="20"/>
              </w:rPr>
              <w:t>ինստիտուտ</w:t>
            </w:r>
            <w:proofErr w:type="spellEnd"/>
            <w:r w:rsidRPr="005C1973">
              <w:rPr>
                <w:rFonts w:ascii="GHEA Grapalat" w:hAnsi="GHEA Grapalat" w:cs="Calibri"/>
                <w:color w:val="030921"/>
                <w:sz w:val="20"/>
              </w:rPr>
              <w:t xml:space="preserve"> ՓԲԸ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CD5889" w:rsidRPr="00611639" w:rsidRDefault="00CD5889" w:rsidP="009137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611639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D5889" w:rsidRPr="00C135A8" w:rsidRDefault="00CD5889" w:rsidP="009137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CD5889" w:rsidRDefault="00CD5889" w:rsidP="00913703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5127F" w:rsidRDefault="00C5127F" w:rsidP="00C5127F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p w:rsidR="00C5127F" w:rsidRPr="009F748C" w:rsidRDefault="00C5127F" w:rsidP="00C5127F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C5127F" w:rsidRPr="00B15A40" w:rsidTr="00913703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5127F" w:rsidRPr="00C135A8" w:rsidRDefault="00C5127F" w:rsidP="0091370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5127F" w:rsidRPr="00C135A8" w:rsidRDefault="00C5127F" w:rsidP="0091370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A831FA" w:rsidRPr="00C135A8" w:rsidTr="00913703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1FA" w:rsidRPr="00C135A8" w:rsidRDefault="00A831FA" w:rsidP="00913703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831FA" w:rsidRPr="005C1973" w:rsidRDefault="00A831FA" w:rsidP="007E5229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5C1973">
              <w:rPr>
                <w:rFonts w:ascii="GHEA Grapalat" w:hAnsi="GHEA Grapalat" w:cs="Calibri"/>
                <w:color w:val="030921"/>
                <w:sz w:val="20"/>
              </w:rPr>
              <w:t xml:space="preserve">&lt;&lt;ՀԱԼԴԻ </w:t>
            </w:r>
            <w:proofErr w:type="spellStart"/>
            <w:r w:rsidRPr="005C1973">
              <w:rPr>
                <w:rFonts w:ascii="GHEA Grapalat" w:hAnsi="GHEA Grapalat" w:cs="Calibri"/>
                <w:color w:val="030921"/>
                <w:sz w:val="20"/>
              </w:rPr>
              <w:t>Քոնսալթ</w:t>
            </w:r>
            <w:proofErr w:type="spellEnd"/>
            <w:r w:rsidRPr="005C1973">
              <w:rPr>
                <w:rFonts w:ascii="GHEA Grapalat" w:hAnsi="GHEA Grapalat" w:cs="Calibri"/>
                <w:color w:val="030921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831FA" w:rsidRPr="00C135A8" w:rsidRDefault="00A831FA" w:rsidP="00913703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A831FA" w:rsidRPr="003D5679" w:rsidRDefault="00A831FA" w:rsidP="009137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1450.0</w:t>
            </w:r>
          </w:p>
        </w:tc>
      </w:tr>
    </w:tbl>
    <w:p w:rsidR="00C5127F" w:rsidRPr="00C135A8" w:rsidRDefault="00C5127F" w:rsidP="00C5127F">
      <w:pPr>
        <w:pStyle w:val="a8"/>
        <w:rPr>
          <w:rFonts w:ascii="GHEA Grapalat" w:hAnsi="GHEA Grapalat"/>
          <w:lang w:val="af-ZA"/>
        </w:rPr>
      </w:pPr>
    </w:p>
    <w:p w:rsidR="009F748C" w:rsidRDefault="009F748C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C31183" w:rsidRPr="00BA2C94" w:rsidRDefault="008F6B39" w:rsidP="0071317D">
      <w:pPr>
        <w:pStyle w:val="Style1"/>
        <w:spacing w:line="276" w:lineRule="auto"/>
        <w:ind w:firstLine="708"/>
        <w:jc w:val="both"/>
        <w:rPr>
          <w:rFonts w:ascii="GHEA Grapalat" w:hAnsi="GHEA Grapalat" w:cs="Times New Roman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 xml:space="preserve">հայտ և  </w:t>
      </w:r>
      <w:r w:rsidR="00C31183" w:rsidRPr="00BA2C94">
        <w:rPr>
          <w:rFonts w:ascii="GHEA Grapalat" w:hAnsi="GHEA Grapalat" w:cs="Times New Roman"/>
          <w:i w:val="0"/>
          <w:sz w:val="20"/>
          <w:lang w:val="af-ZA"/>
        </w:rPr>
        <w:t>նվազագույն գնային առաջարկ ներկայացրած մասնակից։</w:t>
      </w:r>
    </w:p>
    <w:p w:rsidR="00C31183" w:rsidRPr="007E0CAE" w:rsidRDefault="00C31183" w:rsidP="0071317D">
      <w:pPr>
        <w:pStyle w:val="a8"/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 xml:space="preserve">«Գնումների մասին» ՀՀ օրենքի 10-րդ հոդվածի </w:t>
      </w:r>
      <w:r w:rsidR="00E60918">
        <w:rPr>
          <w:rFonts w:ascii="GHEA Grapalat" w:hAnsi="GHEA Grapalat"/>
          <w:sz w:val="20"/>
          <w:lang w:val="af-ZA"/>
        </w:rPr>
        <w:t>3</w:t>
      </w:r>
      <w:r w:rsidRPr="00070C6F">
        <w:rPr>
          <w:rFonts w:ascii="GHEA Grapalat" w:hAnsi="GHEA Grapalat"/>
          <w:sz w:val="20"/>
          <w:lang w:val="af-ZA"/>
        </w:rPr>
        <w:t>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</w:t>
      </w:r>
      <w:r w:rsidR="00D944D6">
        <w:rPr>
          <w:rFonts w:ascii="GHEA Grapalat" w:hAnsi="GHEA Grapalat"/>
          <w:sz w:val="20"/>
          <w:lang w:val="af-ZA"/>
        </w:rPr>
        <w:t>ծության ժամկետ է սահմանվում մինչ</w:t>
      </w:r>
      <w:r w:rsidRPr="00070C6F">
        <w:rPr>
          <w:rFonts w:ascii="GHEA Grapalat" w:hAnsi="GHEA Grapalat"/>
          <w:sz w:val="20"/>
          <w:lang w:val="af-ZA"/>
        </w:rPr>
        <w:t>և սույն հայտարարության հրապարակման օրվան հա</w:t>
      </w:r>
      <w:r w:rsidR="00722100">
        <w:rPr>
          <w:rFonts w:ascii="GHEA Grapalat" w:hAnsi="GHEA Grapalat"/>
          <w:sz w:val="20"/>
          <w:lang w:val="af-ZA"/>
        </w:rPr>
        <w:t xml:space="preserve">ջորդող </w:t>
      </w:r>
      <w:r w:rsidR="00BA2C94">
        <w:rPr>
          <w:rFonts w:ascii="GHEA Grapalat" w:hAnsi="GHEA Grapalat"/>
          <w:sz w:val="20"/>
          <w:lang w:val="af-ZA"/>
        </w:rPr>
        <w:t>5</w:t>
      </w:r>
      <w:r w:rsidR="00722100">
        <w:rPr>
          <w:rFonts w:ascii="GHEA Grapalat" w:hAnsi="GHEA Grapalat"/>
          <w:sz w:val="20"/>
          <w:lang w:val="af-ZA"/>
        </w:rPr>
        <w:t>-րդ օրացույցային օրն ըն</w:t>
      </w:r>
      <w:r w:rsidRPr="00070C6F">
        <w:rPr>
          <w:rFonts w:ascii="GHEA Grapalat" w:hAnsi="GHEA Grapalat"/>
          <w:sz w:val="20"/>
          <w:lang w:val="af-ZA"/>
        </w:rPr>
        <w:t>կած ժամանակահատվածը:</w:t>
      </w:r>
    </w:p>
    <w:p w:rsidR="00C31183" w:rsidRPr="00742F15" w:rsidRDefault="00C31183" w:rsidP="0071317D">
      <w:pPr>
        <w:pStyle w:val="Style1"/>
        <w:spacing w:line="276" w:lineRule="auto"/>
        <w:ind w:firstLine="708"/>
        <w:jc w:val="both"/>
        <w:rPr>
          <w:rFonts w:ascii="GHEA Grapalat" w:hAnsi="GHEA Grapalat" w:cs="Times New Roman"/>
          <w:i w:val="0"/>
          <w:sz w:val="20"/>
          <w:lang w:val="af-ZA"/>
        </w:rPr>
      </w:pPr>
      <w:r w:rsidRPr="00742F15">
        <w:rPr>
          <w:rFonts w:ascii="GHEA Grapalat" w:hAnsi="GHEA Grapalat" w:cs="Times New Roman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BA2C94" w:rsidRDefault="00BA2C94" w:rsidP="0071317D">
      <w:pPr>
        <w:pStyle w:val="Style1"/>
        <w:spacing w:line="276" w:lineRule="auto"/>
        <w:jc w:val="both"/>
        <w:rPr>
          <w:rFonts w:ascii="GHEA Grapalat" w:hAnsi="GHEA Grapalat" w:cs="Times New Roman"/>
          <w:i w:val="0"/>
          <w:sz w:val="20"/>
          <w:lang w:val="af-ZA"/>
        </w:rPr>
      </w:pPr>
      <w:r w:rsidRPr="00BA2C94">
        <w:rPr>
          <w:rFonts w:ascii="GHEA Grapalat" w:hAnsi="GHEA Grapalat" w:cs="Times New Roman"/>
          <w:i w:val="0"/>
          <w:sz w:val="20"/>
          <w:lang w:val="af-ZA"/>
        </w:rPr>
        <w:t>ՏԿՆ-ԳՀԱՇՁԲ-2018/10Ն</w:t>
      </w:r>
      <w:r w:rsidR="00742F15" w:rsidRPr="00BA2C94">
        <w:rPr>
          <w:rFonts w:ascii="GHEA Grapalat" w:hAnsi="GHEA Grapalat" w:cs="Times New Roman"/>
          <w:i w:val="0"/>
          <w:sz w:val="20"/>
          <w:lang w:val="af-ZA"/>
        </w:rPr>
        <w:t xml:space="preserve"> </w:t>
      </w:r>
      <w:r w:rsidR="00C31183" w:rsidRPr="00BA2C94">
        <w:rPr>
          <w:rFonts w:ascii="GHEA Grapalat" w:hAnsi="GHEA Grapalat" w:cs="Times New Roman"/>
          <w:i w:val="0"/>
          <w:sz w:val="20"/>
          <w:lang w:val="af-ZA"/>
        </w:rPr>
        <w:t xml:space="preserve"> ծածկա</w:t>
      </w:r>
      <w:r w:rsidR="00C31183" w:rsidRPr="00742F15">
        <w:rPr>
          <w:rFonts w:ascii="GHEA Grapalat" w:hAnsi="GHEA Grapalat" w:cs="Times New Roman"/>
          <w:i w:val="0"/>
          <w:sz w:val="20"/>
          <w:lang w:val="af-ZA"/>
        </w:rPr>
        <w:t>գրով</w:t>
      </w:r>
      <w:r w:rsidR="00C31183" w:rsidRPr="00BA2C94">
        <w:rPr>
          <w:rFonts w:ascii="GHEA Grapalat" w:hAnsi="GHEA Grapalat" w:cs="Times New Roman"/>
          <w:i w:val="0"/>
          <w:sz w:val="20"/>
          <w:lang w:val="af-ZA"/>
        </w:rPr>
        <w:t xml:space="preserve"> գնահատող հանձնաժողովի քարտուղար </w:t>
      </w:r>
      <w:r w:rsidR="007705AF" w:rsidRPr="00BA2C94">
        <w:rPr>
          <w:rFonts w:ascii="GHEA Grapalat" w:hAnsi="GHEA Grapalat" w:cs="Times New Roman"/>
          <w:i w:val="0"/>
          <w:sz w:val="20"/>
          <w:lang w:val="af-ZA"/>
        </w:rPr>
        <w:t>Արտակ Մկրտչյանին</w:t>
      </w:r>
      <w:r w:rsidR="00C31183" w:rsidRPr="00BA2C94">
        <w:rPr>
          <w:rFonts w:ascii="GHEA Grapalat" w:hAnsi="GHEA Grapalat" w:cs="Times New Roman"/>
          <w:i w:val="0"/>
          <w:sz w:val="20"/>
          <w:lang w:val="af-ZA"/>
        </w:rPr>
        <w:t>:</w:t>
      </w:r>
    </w:p>
    <w:p w:rsidR="00C31183" w:rsidRPr="00BA2C94" w:rsidRDefault="00C31183" w:rsidP="0071317D">
      <w:pPr>
        <w:pStyle w:val="Style1"/>
        <w:spacing w:line="276" w:lineRule="auto"/>
        <w:ind w:firstLine="708"/>
        <w:rPr>
          <w:rFonts w:ascii="GHEA Grapalat" w:hAnsi="GHEA Grapalat" w:cs="Times New Roman"/>
          <w:i w:val="0"/>
          <w:sz w:val="20"/>
          <w:lang w:val="af-ZA"/>
        </w:rPr>
      </w:pPr>
      <w:r w:rsidRPr="00BA2C94">
        <w:rPr>
          <w:rFonts w:ascii="GHEA Grapalat" w:hAnsi="GHEA Grapalat" w:cs="Times New Roman"/>
          <w:i w:val="0"/>
          <w:sz w:val="20"/>
          <w:lang w:val="af-ZA"/>
        </w:rPr>
        <w:t>Հեռախոս՝ 010 59004</w:t>
      </w:r>
      <w:r w:rsidR="0008260F" w:rsidRPr="00BA2C94">
        <w:rPr>
          <w:rFonts w:ascii="GHEA Grapalat" w:hAnsi="GHEA Grapalat" w:cs="Times New Roman"/>
          <w:i w:val="0"/>
          <w:sz w:val="20"/>
          <w:lang w:val="af-ZA"/>
        </w:rPr>
        <w:t>8</w:t>
      </w:r>
      <w:r w:rsidRPr="00BA2C94">
        <w:rPr>
          <w:rFonts w:ascii="GHEA Grapalat" w:hAnsi="GHEA Grapalat" w:cs="Times New Roman"/>
          <w:i w:val="0"/>
          <w:sz w:val="20"/>
          <w:lang w:val="af-ZA"/>
        </w:rPr>
        <w:t>։</w:t>
      </w:r>
    </w:p>
    <w:p w:rsidR="00C31183" w:rsidRDefault="00C31183" w:rsidP="0071317D">
      <w:pPr>
        <w:pStyle w:val="Style1"/>
        <w:spacing w:line="276" w:lineRule="auto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r w:rsidR="00C76BA9">
        <w:rPr>
          <w:rFonts w:ascii="GHEA Grapalat" w:hAnsi="GHEA Grapalat"/>
          <w:i w:val="0"/>
          <w:sz w:val="20"/>
          <w:lang w:val="af-ZA"/>
        </w:rPr>
        <w:t xml:space="preserve"> </w:t>
      </w:r>
      <w:r w:rsidR="0008260F">
        <w:rPr>
          <w:rFonts w:ascii="GHEA Grapalat" w:hAnsi="GHEA Grapalat"/>
          <w:i w:val="0"/>
          <w:sz w:val="20"/>
          <w:lang w:val="af-ZA"/>
        </w:rPr>
        <w:t>artak.mkrtchyan@mtcit.am</w:t>
      </w:r>
    </w:p>
    <w:p w:rsidR="00C31183" w:rsidRPr="00C8623F" w:rsidRDefault="00C31183" w:rsidP="0071317D">
      <w:pPr>
        <w:pStyle w:val="a8"/>
        <w:spacing w:line="276" w:lineRule="auto"/>
        <w:rPr>
          <w:lang w:val="af-ZA"/>
        </w:rPr>
      </w:pPr>
    </w:p>
    <w:p w:rsidR="00C31183" w:rsidRPr="00070C6F" w:rsidRDefault="00C31183" w:rsidP="0071317D">
      <w:pPr>
        <w:pStyle w:val="Style1"/>
        <w:spacing w:line="276" w:lineRule="auto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="00C76BA9">
        <w:rPr>
          <w:rFonts w:ascii="GHEA Grapalat" w:hAnsi="GHEA Grapalat"/>
          <w:b/>
          <w:i w:val="0"/>
          <w:sz w:val="20"/>
          <w:lang w:val="af-ZA"/>
        </w:rPr>
        <w:t xml:space="preserve">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0D6CBE" w:rsidRPr="00722100" w:rsidRDefault="000D6CBE" w:rsidP="0071317D">
      <w:pPr>
        <w:spacing w:line="276" w:lineRule="auto"/>
        <w:rPr>
          <w:lang w:val="af-ZA"/>
        </w:rPr>
      </w:pPr>
    </w:p>
    <w:sectPr w:rsidR="000D6CBE" w:rsidRPr="00722100" w:rsidSect="00A52F19">
      <w:footerReference w:type="even" r:id="rId8"/>
      <w:footerReference w:type="default" r:id="rId9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F9" w:rsidRDefault="00BB58F9">
      <w:r>
        <w:separator/>
      </w:r>
    </w:p>
  </w:endnote>
  <w:endnote w:type="continuationSeparator" w:id="0">
    <w:p w:rsidR="00BB58F9" w:rsidRDefault="00BB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BB58F9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15A40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BB58F9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F9" w:rsidRDefault="00BB58F9">
      <w:r>
        <w:separator/>
      </w:r>
    </w:p>
  </w:footnote>
  <w:footnote w:type="continuationSeparator" w:id="0">
    <w:p w:rsidR="00BB58F9" w:rsidRDefault="00BB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362B3"/>
    <w:rsid w:val="0008260F"/>
    <w:rsid w:val="000C0FF0"/>
    <w:rsid w:val="000D6CBE"/>
    <w:rsid w:val="001011F9"/>
    <w:rsid w:val="00136C0A"/>
    <w:rsid w:val="0015054B"/>
    <w:rsid w:val="001B2B74"/>
    <w:rsid w:val="001D4011"/>
    <w:rsid w:val="0024083E"/>
    <w:rsid w:val="0027039D"/>
    <w:rsid w:val="002728D4"/>
    <w:rsid w:val="002A5CEB"/>
    <w:rsid w:val="002C413E"/>
    <w:rsid w:val="002F18B3"/>
    <w:rsid w:val="00311D13"/>
    <w:rsid w:val="00330E8D"/>
    <w:rsid w:val="003409B4"/>
    <w:rsid w:val="003553C2"/>
    <w:rsid w:val="003B6C7F"/>
    <w:rsid w:val="003D5679"/>
    <w:rsid w:val="003F7BF8"/>
    <w:rsid w:val="00412A43"/>
    <w:rsid w:val="00421461"/>
    <w:rsid w:val="004436EC"/>
    <w:rsid w:val="00495429"/>
    <w:rsid w:val="0049558B"/>
    <w:rsid w:val="004B7618"/>
    <w:rsid w:val="004D3901"/>
    <w:rsid w:val="004D6880"/>
    <w:rsid w:val="004E02B2"/>
    <w:rsid w:val="004E67B4"/>
    <w:rsid w:val="00512592"/>
    <w:rsid w:val="005A1E28"/>
    <w:rsid w:val="005B7F18"/>
    <w:rsid w:val="005C1973"/>
    <w:rsid w:val="005C2333"/>
    <w:rsid w:val="005E5757"/>
    <w:rsid w:val="005F195D"/>
    <w:rsid w:val="00611639"/>
    <w:rsid w:val="006307D3"/>
    <w:rsid w:val="0063100B"/>
    <w:rsid w:val="0064233D"/>
    <w:rsid w:val="00652E71"/>
    <w:rsid w:val="00681389"/>
    <w:rsid w:val="006A707F"/>
    <w:rsid w:val="006B4AF8"/>
    <w:rsid w:val="006D6F43"/>
    <w:rsid w:val="006F2603"/>
    <w:rsid w:val="0071317D"/>
    <w:rsid w:val="00717276"/>
    <w:rsid w:val="00722100"/>
    <w:rsid w:val="007270D1"/>
    <w:rsid w:val="00742F15"/>
    <w:rsid w:val="007472F4"/>
    <w:rsid w:val="00753100"/>
    <w:rsid w:val="007705AF"/>
    <w:rsid w:val="007B1263"/>
    <w:rsid w:val="007B2B2D"/>
    <w:rsid w:val="007B31C1"/>
    <w:rsid w:val="007E0CAE"/>
    <w:rsid w:val="007E2400"/>
    <w:rsid w:val="007E2C51"/>
    <w:rsid w:val="0081454B"/>
    <w:rsid w:val="00831CEE"/>
    <w:rsid w:val="008327BE"/>
    <w:rsid w:val="00846725"/>
    <w:rsid w:val="00853AFD"/>
    <w:rsid w:val="00894BB6"/>
    <w:rsid w:val="008C0695"/>
    <w:rsid w:val="008E1C0C"/>
    <w:rsid w:val="008F6B39"/>
    <w:rsid w:val="00902F1B"/>
    <w:rsid w:val="00917090"/>
    <w:rsid w:val="00935E32"/>
    <w:rsid w:val="00946F4B"/>
    <w:rsid w:val="00960CE5"/>
    <w:rsid w:val="00970109"/>
    <w:rsid w:val="009719A5"/>
    <w:rsid w:val="00993F0F"/>
    <w:rsid w:val="009948B0"/>
    <w:rsid w:val="009D2971"/>
    <w:rsid w:val="009F748C"/>
    <w:rsid w:val="00A13931"/>
    <w:rsid w:val="00A16800"/>
    <w:rsid w:val="00A30511"/>
    <w:rsid w:val="00A525B8"/>
    <w:rsid w:val="00A608FC"/>
    <w:rsid w:val="00A66337"/>
    <w:rsid w:val="00A66DBB"/>
    <w:rsid w:val="00A72C56"/>
    <w:rsid w:val="00A831FA"/>
    <w:rsid w:val="00AC1D4F"/>
    <w:rsid w:val="00AD0273"/>
    <w:rsid w:val="00B15A40"/>
    <w:rsid w:val="00B24DF1"/>
    <w:rsid w:val="00B26E61"/>
    <w:rsid w:val="00B76738"/>
    <w:rsid w:val="00B82F8E"/>
    <w:rsid w:val="00B91BB0"/>
    <w:rsid w:val="00BA2415"/>
    <w:rsid w:val="00BA2C94"/>
    <w:rsid w:val="00BB1878"/>
    <w:rsid w:val="00BB58F9"/>
    <w:rsid w:val="00C032C9"/>
    <w:rsid w:val="00C22D23"/>
    <w:rsid w:val="00C31183"/>
    <w:rsid w:val="00C441F3"/>
    <w:rsid w:val="00C5127F"/>
    <w:rsid w:val="00C74D24"/>
    <w:rsid w:val="00C76BA9"/>
    <w:rsid w:val="00C927DE"/>
    <w:rsid w:val="00CA79D3"/>
    <w:rsid w:val="00CB4632"/>
    <w:rsid w:val="00CC220B"/>
    <w:rsid w:val="00CD3483"/>
    <w:rsid w:val="00CD4E12"/>
    <w:rsid w:val="00CD5889"/>
    <w:rsid w:val="00CD6DA2"/>
    <w:rsid w:val="00D944D6"/>
    <w:rsid w:val="00DF0626"/>
    <w:rsid w:val="00DF0A79"/>
    <w:rsid w:val="00E12DA4"/>
    <w:rsid w:val="00E60918"/>
    <w:rsid w:val="00E906B2"/>
    <w:rsid w:val="00EA5719"/>
    <w:rsid w:val="00EC4BC7"/>
    <w:rsid w:val="00EE12DD"/>
    <w:rsid w:val="00F0118D"/>
    <w:rsid w:val="00F12BAC"/>
    <w:rsid w:val="00F268C2"/>
    <w:rsid w:val="00F5498B"/>
    <w:rsid w:val="00F72B2C"/>
    <w:rsid w:val="00F94C5C"/>
    <w:rsid w:val="00FC04E2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Artak Mkrtchyan</cp:lastModifiedBy>
  <cp:revision>325</cp:revision>
  <cp:lastPrinted>2018-04-19T08:09:00Z</cp:lastPrinted>
  <dcterms:created xsi:type="dcterms:W3CDTF">2018-04-19T07:29:00Z</dcterms:created>
  <dcterms:modified xsi:type="dcterms:W3CDTF">2018-11-20T07:29:00Z</dcterms:modified>
</cp:coreProperties>
</file>